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F0" w:rsidRPr="00833659" w:rsidRDefault="00BF369D">
      <w:pPr>
        <w:rPr>
          <w:rFonts w:ascii="Times New Roman" w:hAnsi="Times New Roman" w:cs="Times New Roman"/>
          <w:b/>
        </w:rPr>
      </w:pPr>
      <w:r w:rsidRPr="00833659">
        <w:rPr>
          <w:rFonts w:ascii="Times New Roman" w:hAnsi="Times New Roman" w:cs="Times New Roman"/>
          <w:b/>
        </w:rPr>
        <w:t>KARDEŞ KISKANÇLIĞI</w:t>
      </w:r>
    </w:p>
    <w:p w:rsidR="00AD37C3" w:rsidRPr="00833659" w:rsidRDefault="00BF369D">
      <w:pPr>
        <w:rPr>
          <w:rFonts w:ascii="Times New Roman" w:hAnsi="Times New Roman" w:cs="Times New Roman"/>
        </w:rPr>
      </w:pPr>
      <w:r w:rsidRPr="00833659">
        <w:rPr>
          <w:rFonts w:ascii="Times New Roman" w:hAnsi="Times New Roman" w:cs="Times New Roman"/>
        </w:rPr>
        <w:t>Ç</w:t>
      </w:r>
      <w:r w:rsidR="00615301" w:rsidRPr="00833659">
        <w:rPr>
          <w:rFonts w:ascii="Times New Roman" w:hAnsi="Times New Roman" w:cs="Times New Roman"/>
        </w:rPr>
        <w:t>oğumuzun yakından tanıdığı bir duygu aslında kıskançlık. Sevdiğimiz kişileri paylaşmakta zorlanırız zaman zaman. Çocuklar da anne ve babalarını başka birileriyle paylaşmak</w:t>
      </w:r>
      <w:r w:rsidR="00D777F0" w:rsidRPr="00833659">
        <w:rPr>
          <w:rFonts w:ascii="Times New Roman" w:hAnsi="Times New Roman" w:cs="Times New Roman"/>
        </w:rPr>
        <w:t xml:space="preserve">ta zorlanabiliyorlar. </w:t>
      </w:r>
      <w:proofErr w:type="gramStart"/>
      <w:r w:rsidR="00D777F0" w:rsidRPr="00833659">
        <w:rPr>
          <w:rFonts w:ascii="Times New Roman" w:hAnsi="Times New Roman" w:cs="Times New Roman"/>
        </w:rPr>
        <w:t xml:space="preserve">Ailenin  </w:t>
      </w:r>
      <w:r w:rsidRPr="00833659">
        <w:rPr>
          <w:rFonts w:ascii="Times New Roman" w:hAnsi="Times New Roman" w:cs="Times New Roman"/>
        </w:rPr>
        <w:t>t</w:t>
      </w:r>
      <w:r w:rsidR="00D777F0" w:rsidRPr="00833659">
        <w:rPr>
          <w:rFonts w:ascii="Times New Roman" w:hAnsi="Times New Roman" w:cs="Times New Roman"/>
        </w:rPr>
        <w:t>üm</w:t>
      </w:r>
      <w:proofErr w:type="gramEnd"/>
      <w:r w:rsidR="00D777F0" w:rsidRPr="00833659">
        <w:rPr>
          <w:rFonts w:ascii="Times New Roman" w:hAnsi="Times New Roman" w:cs="Times New Roman"/>
        </w:rPr>
        <w:t xml:space="preserve"> ilgisinin kendi üzerinde olduğu çocuklar yeni bir kardeşin gelmesiyle artık ilgiyi paylaşmak zorunda kalıyorlar. Ve o zamana kadar çocuk paylaşmayı öğrenememişse </w:t>
      </w:r>
      <w:r w:rsidR="00B1190D" w:rsidRPr="00833659">
        <w:rPr>
          <w:rFonts w:ascii="Times New Roman" w:hAnsi="Times New Roman" w:cs="Times New Roman"/>
        </w:rPr>
        <w:t xml:space="preserve">sizi zor günler bekliyor olabilir. </w:t>
      </w:r>
      <w:r w:rsidR="00132734" w:rsidRPr="00132734">
        <w:rPr>
          <w:rFonts w:ascii="Times New Roman" w:hAnsi="Times New Roman" w:cs="Times New Roman"/>
          <w:noProof/>
          <w:lang w:eastAsia="tr-TR"/>
        </w:rPr>
        <w:drawing>
          <wp:inline distT="0" distB="0" distL="0" distR="0">
            <wp:extent cx="5715000" cy="3552825"/>
            <wp:effectExtent l="0" t="0" r="0" b="9525"/>
            <wp:docPr id="1" name="Resim 1" descr="C:\Users\WIN7-64\Desktop\kardes-sevg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64\Desktop\kardes-sevgis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52825"/>
                    </a:xfrm>
                    <a:prstGeom prst="rect">
                      <a:avLst/>
                    </a:prstGeom>
                    <a:noFill/>
                    <a:ln>
                      <a:noFill/>
                    </a:ln>
                  </pic:spPr>
                </pic:pic>
              </a:graphicData>
            </a:graphic>
          </wp:inline>
        </w:drawing>
      </w:r>
      <w:bookmarkStart w:id="0" w:name="_GoBack"/>
      <w:bookmarkEnd w:id="0"/>
    </w:p>
    <w:p w:rsidR="00AD37C3" w:rsidRPr="00833659" w:rsidRDefault="000B5FD4">
      <w:pPr>
        <w:rPr>
          <w:rFonts w:ascii="Times New Roman" w:hAnsi="Times New Roman" w:cs="Times New Roman"/>
          <w:b/>
        </w:rPr>
      </w:pPr>
      <w:proofErr w:type="gramStart"/>
      <w:r w:rsidRPr="00833659">
        <w:rPr>
          <w:rFonts w:ascii="Times New Roman" w:hAnsi="Times New Roman" w:cs="Times New Roman"/>
          <w:b/>
        </w:rPr>
        <w:t>Peki</w:t>
      </w:r>
      <w:proofErr w:type="gramEnd"/>
      <w:r w:rsidRPr="00833659">
        <w:rPr>
          <w:rFonts w:ascii="Times New Roman" w:hAnsi="Times New Roman" w:cs="Times New Roman"/>
          <w:b/>
        </w:rPr>
        <w:t xml:space="preserve"> </w:t>
      </w:r>
      <w:r w:rsidR="00A01BCC" w:rsidRPr="00833659">
        <w:rPr>
          <w:rFonts w:ascii="Times New Roman" w:hAnsi="Times New Roman" w:cs="Times New Roman"/>
          <w:b/>
        </w:rPr>
        <w:t xml:space="preserve">ebeveynler ne yapmalı? </w:t>
      </w:r>
    </w:p>
    <w:p w:rsidR="00615301" w:rsidRPr="00833659" w:rsidRDefault="00A01BCC">
      <w:pPr>
        <w:rPr>
          <w:rFonts w:ascii="Times New Roman" w:hAnsi="Times New Roman" w:cs="Times New Roman"/>
        </w:rPr>
      </w:pPr>
      <w:r w:rsidRPr="00833659">
        <w:rPr>
          <w:rFonts w:ascii="Times New Roman" w:hAnsi="Times New Roman" w:cs="Times New Roman"/>
        </w:rPr>
        <w:t xml:space="preserve">Öncelikle kaç çocuğunuz olursa olsun, çocuğun ana babadan beklediği, ona özel olduğunu hissettirecek yaklaşımdır. Onlar eşit sevgiden çok özel olarak sevilme özlemi içindedir. En çok kimi seviyorsun sorusuna verilecek en güzel cevap “her biriniz benim için özelsiniz, benim biricik evladımsın” şeklinde çocuğun biricikliği vurgulanmalıdır. Bu sözlerin uygulamaya dönüştürülmesi, ana babadan her birinin, her çocuğa ayrı zaman ayırması ve birlikte bireysel etkinlikte bulunmasıyla olur. Doğan bebeğe rağmen, annesinin kendisini alışverişe, tiyatroya, çocuk bahçesine; babasının lunaparka, balık tutmaya götürdüğünü gören çocuk önemsendiğini düşünür. </w:t>
      </w:r>
    </w:p>
    <w:p w:rsidR="00AD37C3" w:rsidRPr="00833659" w:rsidRDefault="00AD37C3">
      <w:pPr>
        <w:rPr>
          <w:rFonts w:ascii="Times New Roman" w:hAnsi="Times New Roman" w:cs="Times New Roman"/>
        </w:rPr>
      </w:pPr>
      <w:r w:rsidRPr="00833659">
        <w:rPr>
          <w:rFonts w:ascii="Times New Roman" w:hAnsi="Times New Roman" w:cs="Times New Roman"/>
        </w:rPr>
        <w:t>Çocuğun huysuzluk öfke gibi değişen davranışları ilgi eksikliğinden kaynaklandığından yeterli ilgiyi göstermek en doğru davranış biçimi olacaktır.</w:t>
      </w:r>
    </w:p>
    <w:p w:rsidR="00AD37C3" w:rsidRPr="00833659" w:rsidRDefault="00AD37C3" w:rsidP="00AD37C3">
      <w:pPr>
        <w:rPr>
          <w:rFonts w:ascii="Times New Roman" w:hAnsi="Times New Roman" w:cs="Times New Roman"/>
        </w:rPr>
      </w:pPr>
      <w:r w:rsidRPr="00833659">
        <w:rPr>
          <w:rFonts w:ascii="Times New Roman" w:hAnsi="Times New Roman" w:cs="Times New Roman"/>
        </w:rPr>
        <w:t xml:space="preserve">Bebeğe isim </w:t>
      </w:r>
      <w:proofErr w:type="gramStart"/>
      <w:r w:rsidRPr="00833659">
        <w:rPr>
          <w:rFonts w:ascii="Times New Roman" w:hAnsi="Times New Roman" w:cs="Times New Roman"/>
        </w:rPr>
        <w:t>seçme , oyuncak</w:t>
      </w:r>
      <w:proofErr w:type="gramEnd"/>
      <w:r w:rsidRPr="00833659">
        <w:rPr>
          <w:rFonts w:ascii="Times New Roman" w:hAnsi="Times New Roman" w:cs="Times New Roman"/>
        </w:rPr>
        <w:t>, giysi seçimi gibi bebeği ilgilendiren konularda çocuktan yardım istenebilir.  Kardeşinin bakımı konusunda, ona ninni söylemek, biberonunu tutmak, bezini getirmek, gibi faaliyetlerde mutlaka çocuğunuza da görev verin.</w:t>
      </w:r>
    </w:p>
    <w:p w:rsidR="00AD37C3" w:rsidRPr="00833659" w:rsidRDefault="00AD37C3">
      <w:pPr>
        <w:rPr>
          <w:rFonts w:ascii="Times New Roman" w:hAnsi="Times New Roman" w:cs="Times New Roman"/>
        </w:rPr>
      </w:pPr>
      <w:r w:rsidRPr="00833659">
        <w:rPr>
          <w:rFonts w:ascii="Times New Roman" w:hAnsi="Times New Roman" w:cs="Times New Roman"/>
        </w:rPr>
        <w:t xml:space="preserve">Çocuğa kendisinin de bir zamanlar bebek olduğu aynı bakım ve özenin kendisine de gösterildiği anlatılabilir. Eski </w:t>
      </w:r>
      <w:proofErr w:type="gramStart"/>
      <w:r w:rsidRPr="00833659">
        <w:rPr>
          <w:rFonts w:ascii="Times New Roman" w:hAnsi="Times New Roman" w:cs="Times New Roman"/>
        </w:rPr>
        <w:t>giysileri , küçüklük</w:t>
      </w:r>
      <w:proofErr w:type="gramEnd"/>
      <w:r w:rsidRPr="00833659">
        <w:rPr>
          <w:rFonts w:ascii="Times New Roman" w:hAnsi="Times New Roman" w:cs="Times New Roman"/>
        </w:rPr>
        <w:t xml:space="preserve"> fotoğrafları gösterilerek sevimli halleri hakkında konuşulabilir.</w:t>
      </w:r>
    </w:p>
    <w:p w:rsidR="00AD37C3" w:rsidRPr="00833659" w:rsidRDefault="00AD37C3" w:rsidP="00AD37C3">
      <w:pPr>
        <w:rPr>
          <w:rFonts w:ascii="Times New Roman" w:hAnsi="Times New Roman" w:cs="Times New Roman"/>
        </w:rPr>
      </w:pPr>
      <w:r w:rsidRPr="00833659">
        <w:rPr>
          <w:rFonts w:ascii="Times New Roman" w:hAnsi="Times New Roman" w:cs="Times New Roman"/>
        </w:rPr>
        <w:t>Kardeşler arasında karşılaştırmadan kaçınılmalıdır ve kardeş kavgalarında hakem rolü üstlenilmemelidir.</w:t>
      </w:r>
    </w:p>
    <w:p w:rsidR="00AD37C3" w:rsidRPr="00833659" w:rsidRDefault="00AD37C3" w:rsidP="00AD37C3">
      <w:pPr>
        <w:rPr>
          <w:rFonts w:ascii="Times New Roman" w:hAnsi="Times New Roman" w:cs="Times New Roman"/>
        </w:rPr>
      </w:pPr>
      <w:r w:rsidRPr="00833659">
        <w:rPr>
          <w:rFonts w:ascii="Times New Roman" w:hAnsi="Times New Roman" w:cs="Times New Roman"/>
        </w:rPr>
        <w:t>Kıskanmasın diye aşırı esnek davranışlardan uzak durulmalıdır. Önceden yalnız yatan bir çocuğun anne baba ile yatmasına izin verilmesi gibi. Bu davranışlar daha farklı problemlere yol açabilir.</w:t>
      </w:r>
    </w:p>
    <w:p w:rsidR="00AD37C3" w:rsidRPr="00833659" w:rsidRDefault="00BF369D" w:rsidP="00AD37C3">
      <w:pPr>
        <w:rPr>
          <w:rFonts w:ascii="Times New Roman" w:hAnsi="Times New Roman" w:cs="Times New Roman"/>
          <w:b/>
        </w:rPr>
      </w:pPr>
      <w:proofErr w:type="gramStart"/>
      <w:r w:rsidRPr="00833659">
        <w:rPr>
          <w:rFonts w:ascii="Times New Roman" w:hAnsi="Times New Roman" w:cs="Times New Roman"/>
          <w:b/>
        </w:rPr>
        <w:lastRenderedPageBreak/>
        <w:t>Peki</w:t>
      </w:r>
      <w:proofErr w:type="gramEnd"/>
      <w:r w:rsidRPr="00833659">
        <w:rPr>
          <w:rFonts w:ascii="Times New Roman" w:hAnsi="Times New Roman" w:cs="Times New Roman"/>
          <w:b/>
        </w:rPr>
        <w:t xml:space="preserve"> çocuklarla nasıl konuşulmamalı?</w:t>
      </w:r>
    </w:p>
    <w:p w:rsidR="00BF369D" w:rsidRPr="00833659" w:rsidRDefault="00BF369D" w:rsidP="00AD37C3">
      <w:pPr>
        <w:rPr>
          <w:rFonts w:ascii="Times New Roman" w:hAnsi="Times New Roman" w:cs="Times New Roman"/>
        </w:rPr>
      </w:pPr>
      <w:r w:rsidRPr="00833659">
        <w:rPr>
          <w:rFonts w:ascii="Times New Roman" w:hAnsi="Times New Roman" w:cs="Times New Roman"/>
        </w:rPr>
        <w:t>“Sen büyüksün, alttan al kardeşini.”</w:t>
      </w:r>
    </w:p>
    <w:p w:rsidR="00BF369D" w:rsidRPr="00833659" w:rsidRDefault="00BF369D" w:rsidP="00AD37C3">
      <w:pPr>
        <w:rPr>
          <w:rFonts w:ascii="Times New Roman" w:hAnsi="Times New Roman" w:cs="Times New Roman"/>
        </w:rPr>
      </w:pPr>
      <w:r w:rsidRPr="00833659">
        <w:rPr>
          <w:rFonts w:ascii="Times New Roman" w:hAnsi="Times New Roman" w:cs="Times New Roman"/>
        </w:rPr>
        <w:t xml:space="preserve">“O daha küçük, aklı ermez, sen kocaman oldun.” </w:t>
      </w:r>
    </w:p>
    <w:p w:rsidR="00BF369D" w:rsidRPr="00833659" w:rsidRDefault="00BF369D" w:rsidP="00AD37C3">
      <w:pPr>
        <w:rPr>
          <w:rFonts w:ascii="Times New Roman" w:hAnsi="Times New Roman" w:cs="Times New Roman"/>
        </w:rPr>
      </w:pPr>
      <w:r w:rsidRPr="00833659">
        <w:rPr>
          <w:rFonts w:ascii="Times New Roman" w:hAnsi="Times New Roman" w:cs="Times New Roman"/>
        </w:rPr>
        <w:t>“Kardeşine neden engel olmadın?”</w:t>
      </w:r>
    </w:p>
    <w:p w:rsidR="00BF369D" w:rsidRPr="00833659" w:rsidRDefault="00BF369D" w:rsidP="00BF369D">
      <w:pPr>
        <w:rPr>
          <w:rFonts w:ascii="Times New Roman" w:hAnsi="Times New Roman" w:cs="Times New Roman"/>
        </w:rPr>
      </w:pPr>
      <w:r w:rsidRPr="00833659">
        <w:rPr>
          <w:rFonts w:ascii="Times New Roman" w:hAnsi="Times New Roman" w:cs="Times New Roman"/>
        </w:rPr>
        <w:t>“Kardeşin de geliyor, senin pabucun dama atıldı.”</w:t>
      </w:r>
    </w:p>
    <w:p w:rsidR="00BF369D" w:rsidRPr="00833659" w:rsidRDefault="00BF369D" w:rsidP="00BF369D">
      <w:pPr>
        <w:rPr>
          <w:rFonts w:ascii="Times New Roman" w:hAnsi="Times New Roman" w:cs="Times New Roman"/>
        </w:rPr>
      </w:pPr>
      <w:r w:rsidRPr="00833659">
        <w:rPr>
          <w:rFonts w:ascii="Times New Roman" w:hAnsi="Times New Roman" w:cs="Times New Roman"/>
        </w:rPr>
        <w:t>“</w:t>
      </w:r>
      <w:proofErr w:type="spellStart"/>
      <w:r w:rsidRPr="00833659">
        <w:rPr>
          <w:rFonts w:ascii="Times New Roman" w:hAnsi="Times New Roman" w:cs="Times New Roman"/>
        </w:rPr>
        <w:t>Eee</w:t>
      </w:r>
      <w:proofErr w:type="spellEnd"/>
      <w:r w:rsidRPr="00833659">
        <w:rPr>
          <w:rFonts w:ascii="Times New Roman" w:hAnsi="Times New Roman" w:cs="Times New Roman"/>
        </w:rPr>
        <w:t xml:space="preserve"> artık seni daha az sevecekler, hep kardeşinle ilgilenecekler.”</w:t>
      </w:r>
    </w:p>
    <w:p w:rsidR="00BF369D" w:rsidRPr="00833659" w:rsidRDefault="00BF369D" w:rsidP="00BF369D">
      <w:pPr>
        <w:rPr>
          <w:rFonts w:ascii="Times New Roman" w:hAnsi="Times New Roman" w:cs="Times New Roman"/>
        </w:rPr>
      </w:pPr>
      <w:r w:rsidRPr="00833659">
        <w:rPr>
          <w:rFonts w:ascii="Times New Roman" w:hAnsi="Times New Roman" w:cs="Times New Roman"/>
        </w:rPr>
        <w:t>“Sen abi/abla oldun artık büyüdün, çocuk değilsin, böyle yapma.”</w:t>
      </w:r>
    </w:p>
    <w:p w:rsidR="00833659" w:rsidRPr="00833659" w:rsidRDefault="00BF369D" w:rsidP="00BF369D">
      <w:pPr>
        <w:rPr>
          <w:rFonts w:ascii="Times New Roman" w:hAnsi="Times New Roman" w:cs="Times New Roman"/>
        </w:rPr>
      </w:pPr>
      <w:r w:rsidRPr="00833659">
        <w:rPr>
          <w:rFonts w:ascii="Times New Roman" w:hAnsi="Times New Roman" w:cs="Times New Roman"/>
        </w:rPr>
        <w:t>“Abla/abi olduğuna göre artık sana oyuncak almalarına gerek olmayacak.”</w:t>
      </w:r>
    </w:p>
    <w:p w:rsidR="00BF369D" w:rsidRPr="00833659" w:rsidRDefault="00BF369D" w:rsidP="00BF369D">
      <w:pPr>
        <w:rPr>
          <w:rFonts w:ascii="Times New Roman" w:hAnsi="Times New Roman" w:cs="Times New Roman"/>
        </w:rPr>
      </w:pPr>
      <w:r w:rsidRPr="00833659">
        <w:rPr>
          <w:rFonts w:ascii="Times New Roman" w:hAnsi="Times New Roman" w:cs="Times New Roman"/>
        </w:rPr>
        <w:t xml:space="preserve">Anne babanın ve diğer aile büyüklerinin bunun gibi tepkiler vermesi çocuğun kaygısını arttıracaktır. Bebeğe ailelerinin yeni bir üyesi olarak bakmak yerine tahtını yerinden oynatacak bir düşmanmış ve anne babasının sevgisini çalacakmış gibi öfke yöneltebilir. </w:t>
      </w:r>
    </w:p>
    <w:sectPr w:rsidR="00BF369D" w:rsidRPr="00833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01"/>
    <w:rsid w:val="000B5FD4"/>
    <w:rsid w:val="00132734"/>
    <w:rsid w:val="00615301"/>
    <w:rsid w:val="00833659"/>
    <w:rsid w:val="00876B59"/>
    <w:rsid w:val="00A01BCC"/>
    <w:rsid w:val="00AD37C3"/>
    <w:rsid w:val="00B1190D"/>
    <w:rsid w:val="00BF369D"/>
    <w:rsid w:val="00D46633"/>
    <w:rsid w:val="00D77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0333A-D4E7-4207-BF84-584AADE3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398</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WIN7-64</dc:creator>
  <cp:keywords/>
  <dc:description/>
  <cp:lastModifiedBy>WIN7-64</cp:lastModifiedBy>
  <cp:revision>2</cp:revision>
  <dcterms:created xsi:type="dcterms:W3CDTF">2021-02-23T08:33:00Z</dcterms:created>
  <dcterms:modified xsi:type="dcterms:W3CDTF">2021-02-24T07:27:00Z</dcterms:modified>
</cp:coreProperties>
</file>